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CC05B1" w14:textId="77777777" w:rsidR="00F05F56" w:rsidRDefault="00F05F56" w:rsidP="00F05F56">
      <w:pPr>
        <w:pStyle w:val="Title"/>
        <w:jc w:val="center"/>
      </w:pPr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62E6558F" wp14:editId="550EA297">
            <wp:extent cx="2937409" cy="1242525"/>
            <wp:effectExtent l="0" t="0" r="0" b="0"/>
            <wp:docPr id="35031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16905" name="Picture 3503169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409" cy="124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40E98" w14:textId="4B53486F" w:rsidR="00F05F56" w:rsidRPr="00F05F56" w:rsidRDefault="00F05F56" w:rsidP="00F05F56">
      <w:pPr>
        <w:pStyle w:val="Title"/>
        <w:jc w:val="center"/>
      </w:pPr>
      <w:r>
        <w:t>African Nexus Quarterly</w:t>
      </w:r>
    </w:p>
    <w:p w14:paraId="6349B58F" w14:textId="77777777" w:rsidR="00F05F56" w:rsidRDefault="00F05F56" w:rsidP="00BB52ED">
      <w:pPr>
        <w:keepNext/>
        <w:spacing w:before="280" w:after="120"/>
        <w:rPr>
          <w:rFonts w:ascii="Arial" w:hAnsi="Arial"/>
          <w:b/>
          <w:color w:val="1B365D"/>
          <w:sz w:val="32"/>
        </w:rPr>
      </w:pPr>
    </w:p>
    <w:p w14:paraId="4F46DC4C" w14:textId="4A20B196" w:rsidR="00BB52ED" w:rsidRDefault="00BB52ED" w:rsidP="00BB52ED">
      <w:pPr>
        <w:keepNext/>
        <w:spacing w:before="280" w:after="120"/>
      </w:pPr>
      <w:r>
        <w:rPr>
          <w:rFonts w:ascii="Arial" w:hAnsi="Arial"/>
          <w:b/>
          <w:color w:val="1B365D"/>
          <w:sz w:val="32"/>
        </w:rPr>
        <w:t>Responses to the Reviewers' Comments Form</w:t>
      </w:r>
    </w:p>
    <w:p w14:paraId="6C7E2E8B" w14:textId="77777777" w:rsidR="00BB52ED" w:rsidRDefault="00BB52ED" w:rsidP="00BB52ED">
      <w:r>
        <w:rPr>
          <w:rFonts w:ascii="Arial" w:hAnsi="Arial"/>
          <w:i/>
          <w:sz w:val="20"/>
        </w:rPr>
        <w:t xml:space="preserve">Manuscript Title: Transforming </w:t>
      </w:r>
      <w:proofErr w:type="spellStart"/>
      <w:r>
        <w:rPr>
          <w:rFonts w:ascii="Arial" w:hAnsi="Arial"/>
          <w:i/>
          <w:sz w:val="20"/>
        </w:rPr>
        <w:t>Marginalisation</w:t>
      </w:r>
      <w:proofErr w:type="spellEnd"/>
      <w:r>
        <w:rPr>
          <w:rFonts w:ascii="Arial" w:hAnsi="Arial"/>
          <w:i/>
          <w:sz w:val="20"/>
        </w:rPr>
        <w:t xml:space="preserve"> Through Community-Based Education: Effects of an Integrated Adult Literacy and Civic Education Program on the Batwa Indigenous People in South-West Uganda</w:t>
      </w:r>
      <w:r>
        <w:rPr>
          <w:rFonts w:ascii="Arial" w:hAnsi="Arial"/>
          <w:i/>
          <w:sz w:val="20"/>
        </w:rPr>
        <w:br/>
        <w:t>Corresponding Author: __________________________________________________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E0E0E0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BB52ED" w14:paraId="0EEC8E30" w14:textId="77777777" w:rsidTr="00C2496C">
        <w:trPr>
          <w:jc w:val="center"/>
        </w:trPr>
        <w:tc>
          <w:tcPr>
            <w:tcW w:w="234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CC69A8" w14:textId="77777777" w:rsidR="00BB52ED" w:rsidRDefault="00BB52ED" w:rsidP="00C2496C">
            <w:r>
              <w:rPr>
                <w:rFonts w:ascii="Arial" w:hAnsi="Arial"/>
                <w:b/>
                <w:color w:val="FFFFFF"/>
                <w:sz w:val="20"/>
              </w:rPr>
              <w:t>Reviewer &amp; Comment No.</w:t>
            </w:r>
          </w:p>
        </w:tc>
        <w:tc>
          <w:tcPr>
            <w:tcW w:w="234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FFE1FBC" w14:textId="77777777" w:rsidR="00BB52ED" w:rsidRDefault="00BB52ED" w:rsidP="00C2496C">
            <w:r>
              <w:rPr>
                <w:rFonts w:ascii="Arial" w:hAnsi="Arial"/>
                <w:b/>
                <w:color w:val="FFFFFF"/>
                <w:sz w:val="20"/>
              </w:rPr>
              <w:t>Reviewer's Specific Comment / Recommendation</w:t>
            </w:r>
          </w:p>
        </w:tc>
        <w:tc>
          <w:tcPr>
            <w:tcW w:w="234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1430A2" w14:textId="77777777" w:rsidR="00BB52ED" w:rsidRDefault="00BB52ED" w:rsidP="00C2496C">
            <w:r>
              <w:rPr>
                <w:rFonts w:ascii="Arial" w:hAnsi="Arial"/>
                <w:b/>
                <w:color w:val="FFFFFF"/>
                <w:sz w:val="20"/>
              </w:rPr>
              <w:t>Author's Response &amp; Actions Taken</w:t>
            </w:r>
          </w:p>
        </w:tc>
        <w:tc>
          <w:tcPr>
            <w:tcW w:w="234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89A9FAD" w14:textId="77777777" w:rsidR="00BB52ED" w:rsidRDefault="00BB52ED" w:rsidP="00C2496C">
            <w:r>
              <w:rPr>
                <w:rFonts w:ascii="Arial" w:hAnsi="Arial"/>
                <w:b/>
                <w:color w:val="FFFFFF"/>
                <w:sz w:val="20"/>
              </w:rPr>
              <w:t>Page / Paragraph No. in Revised Version</w:t>
            </w:r>
          </w:p>
        </w:tc>
      </w:tr>
      <w:tr w:rsidR="00BB52ED" w14:paraId="210C5B68" w14:textId="77777777" w:rsidTr="00C2496C">
        <w:trPr>
          <w:jc w:val="center"/>
        </w:trPr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176EDA" w14:textId="77777777" w:rsidR="00BB52ED" w:rsidRDefault="00BB52ED" w:rsidP="00C2496C">
            <w:r>
              <w:rPr>
                <w:rFonts w:ascii="Arial" w:hAnsi="Arial"/>
                <w:sz w:val="19"/>
              </w:rPr>
              <w:t>Reviewer 1 - Comment 1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046981" w14:textId="77777777" w:rsidR="00BB52ED" w:rsidRDefault="00BB52ED" w:rsidP="00C2496C"/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503833" w14:textId="77777777" w:rsidR="00BB52ED" w:rsidRDefault="00BB52ED" w:rsidP="00C2496C"/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890187" w14:textId="77777777" w:rsidR="00BB52ED" w:rsidRDefault="00BB52ED" w:rsidP="00C2496C"/>
        </w:tc>
      </w:tr>
      <w:tr w:rsidR="00BB52ED" w14:paraId="798F5D30" w14:textId="77777777" w:rsidTr="00C2496C">
        <w:trPr>
          <w:jc w:val="center"/>
        </w:trPr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1B6392" w14:textId="77777777" w:rsidR="00BB52ED" w:rsidRDefault="00BB52ED" w:rsidP="00C2496C">
            <w:r>
              <w:rPr>
                <w:rFonts w:ascii="Arial" w:hAnsi="Arial"/>
                <w:sz w:val="19"/>
              </w:rPr>
              <w:t>Reviewer 1 - Comment 2</w:t>
            </w:r>
          </w:p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C7BA1F" w14:textId="77777777" w:rsidR="00BB52ED" w:rsidRDefault="00BB52ED" w:rsidP="00C2496C"/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3C0842" w14:textId="77777777" w:rsidR="00BB52ED" w:rsidRDefault="00BB52ED" w:rsidP="00C2496C"/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15B361" w14:textId="77777777" w:rsidR="00BB52ED" w:rsidRDefault="00BB52ED" w:rsidP="00C2496C"/>
        </w:tc>
      </w:tr>
      <w:tr w:rsidR="00BB52ED" w14:paraId="41EAE59D" w14:textId="77777777" w:rsidTr="00C2496C">
        <w:trPr>
          <w:jc w:val="center"/>
        </w:trPr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F6E92F" w14:textId="77777777" w:rsidR="00BB52ED" w:rsidRDefault="00BB52ED" w:rsidP="00C2496C">
            <w:r>
              <w:rPr>
                <w:rFonts w:ascii="Arial" w:hAnsi="Arial"/>
                <w:sz w:val="19"/>
              </w:rPr>
              <w:t>Reviewer 2 - Comment 1</w:t>
            </w:r>
          </w:p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5C7563" w14:textId="77777777" w:rsidR="00BB52ED" w:rsidRDefault="00BB52ED" w:rsidP="00C2496C"/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100B1D" w14:textId="77777777" w:rsidR="00BB52ED" w:rsidRDefault="00BB52ED" w:rsidP="00C2496C"/>
        </w:tc>
        <w:tc>
          <w:tcPr>
            <w:tcW w:w="234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87418F" w14:textId="77777777" w:rsidR="00BB52ED" w:rsidRDefault="00BB52ED" w:rsidP="00C2496C"/>
        </w:tc>
      </w:tr>
      <w:tr w:rsidR="00BB52ED" w14:paraId="4B86FBFC" w14:textId="77777777" w:rsidTr="00C2496C">
        <w:trPr>
          <w:jc w:val="center"/>
        </w:trPr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7789A1" w14:textId="77777777" w:rsidR="00BB52ED" w:rsidRDefault="00BB52ED" w:rsidP="00C2496C">
            <w:r>
              <w:rPr>
                <w:rFonts w:ascii="Arial" w:hAnsi="Arial"/>
                <w:sz w:val="19"/>
              </w:rPr>
              <w:t>Editorial / Stylistic</w:t>
            </w:r>
          </w:p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E7DE45" w14:textId="77777777" w:rsidR="00BB52ED" w:rsidRDefault="00BB52ED" w:rsidP="00C2496C"/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46F5C6" w14:textId="77777777" w:rsidR="00BB52ED" w:rsidRDefault="00BB52ED" w:rsidP="00C2496C"/>
        </w:tc>
        <w:tc>
          <w:tcPr>
            <w:tcW w:w="2340" w:type="dxa"/>
            <w:shd w:val="clear" w:color="auto" w:fill="F7F9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4F9EAC" w14:textId="77777777" w:rsidR="00BB52ED" w:rsidRDefault="00BB52ED" w:rsidP="00C2496C"/>
        </w:tc>
      </w:tr>
    </w:tbl>
    <w:p w14:paraId="147DC1AD" w14:textId="77777777" w:rsidR="00BB52ED" w:rsidRDefault="00BB52ED" w:rsidP="00BB52ED"/>
    <w:p w14:paraId="006B0B63" w14:textId="77777777" w:rsidR="00BB52ED" w:rsidRDefault="00BB52ED"/>
    <w:sectPr w:rsidR="00BB52ED" w:rsidSect="00BB5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3C941F" w14:textId="77777777" w:rsidR="004F73D5" w:rsidRDefault="004F73D5" w:rsidP="00BB52ED">
      <w:pPr>
        <w:spacing w:after="0" w:line="240" w:lineRule="auto"/>
      </w:pPr>
      <w:r>
        <w:separator/>
      </w:r>
    </w:p>
  </w:endnote>
  <w:endnote w:type="continuationSeparator" w:id="0">
    <w:p w14:paraId="64FA1885" w14:textId="77777777" w:rsidR="004F73D5" w:rsidRDefault="004F73D5" w:rsidP="00BB5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A10F6" w14:textId="77777777" w:rsidR="00BB52ED" w:rsidRDefault="00BB52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21C28C" w14:textId="77777777" w:rsidR="00BB52ED" w:rsidRDefault="00BB52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360CE9" w14:textId="77777777" w:rsidR="00BB52ED" w:rsidRDefault="00BB5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38CC8E" w14:textId="77777777" w:rsidR="004F73D5" w:rsidRDefault="004F73D5" w:rsidP="00BB52ED">
      <w:pPr>
        <w:spacing w:after="0" w:line="240" w:lineRule="auto"/>
      </w:pPr>
      <w:r>
        <w:separator/>
      </w:r>
    </w:p>
  </w:footnote>
  <w:footnote w:type="continuationSeparator" w:id="0">
    <w:p w14:paraId="49776F7F" w14:textId="77777777" w:rsidR="004F73D5" w:rsidRDefault="004F73D5" w:rsidP="00BB5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B424F4" w14:textId="77777777" w:rsidR="00BB52ED" w:rsidRDefault="00BB5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87702A" w14:textId="6AC35B6A" w:rsidR="00BB52ED" w:rsidRDefault="00BB52ED" w:rsidP="00BB52ED">
    <w:pPr>
      <w:jc w:val="right"/>
    </w:pPr>
    <w:r>
      <w:rPr>
        <w:rFonts w:ascii="Arial" w:hAnsi="Arial"/>
        <w:i/>
        <w:color w:val="808080"/>
        <w:sz w:val="18"/>
      </w:rPr>
      <w:t>AFRICAN NEXUS QUARTERLY</w:t>
    </w:r>
    <w:r>
      <w:rPr>
        <w:rFonts w:ascii="Arial" w:hAnsi="Arial"/>
        <w:i/>
        <w:color w:val="808080"/>
        <w:sz w:val="18"/>
      </w:rPr>
      <w:br/>
      <w:t>https://anq.aftap.org/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F8D97A" w14:textId="77777777" w:rsidR="00BB52ED" w:rsidRDefault="00BB52E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ED"/>
    <w:rsid w:val="004F73D5"/>
    <w:rsid w:val="007E1811"/>
    <w:rsid w:val="00BB52ED"/>
    <w:rsid w:val="00C438DB"/>
    <w:rsid w:val="00D817A8"/>
    <w:rsid w:val="00F0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B8EEBF"/>
  <w15:chartTrackingRefBased/>
  <w15:docId w15:val="{1EE44D68-D5B0-C941-B60B-1449381E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2E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2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T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2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T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2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T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2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T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2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T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2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T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2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T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2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T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2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T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T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2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T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2E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T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2E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T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T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2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2E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52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2ED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2</cp:revision>
  <dcterms:created xsi:type="dcterms:W3CDTF">2026-07-02T08:15:00Z</dcterms:created>
  <dcterms:modified xsi:type="dcterms:W3CDTF">2026-07-26T13:26:00Z</dcterms:modified>
</cp:coreProperties>
</file>